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E21FC4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sprawy: </w:t>
      </w:r>
      <w:r w:rsidR="0057524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G-2512-1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        </w:t>
      </w:r>
      <w:r w:rsidR="00BA3B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</w:t>
      </w:r>
      <w:r w:rsidR="00DF69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Załącznik Nr 2 </w:t>
      </w:r>
      <w:r w:rsidR="0046745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B</w:t>
      </w:r>
      <w:r w:rsidR="0057524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 SIWZ</w:t>
      </w:r>
    </w:p>
    <w:p w:rsidR="00015FEA" w:rsidRPr="00023988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</w:p>
    <w:p w:rsidR="00015FEA" w:rsidRPr="00E21FC4" w:rsidRDefault="00015FEA" w:rsidP="00E21FC4">
      <w:pPr>
        <w:tabs>
          <w:tab w:val="num" w:pos="-426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sz w:val="40"/>
          <w:szCs w:val="40"/>
          <w:lang w:eastAsia="pl-PL"/>
        </w:rPr>
      </w:pPr>
      <w:r w:rsidRPr="00E21FC4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FORMULARZ  OFERTOWY</w:t>
      </w:r>
      <w:r w:rsidR="00575241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 xml:space="preserve"> CZĘŚĆ I</w:t>
      </w:r>
      <w:r w:rsidR="00E92452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I</w:t>
      </w:r>
      <w:r w:rsidR="00575241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 xml:space="preserve"> </w:t>
      </w:r>
    </w:p>
    <w:p w:rsidR="00023988" w:rsidRDefault="00015FEA" w:rsidP="00E21FC4">
      <w:pPr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lang w:eastAsia="pl-PL"/>
        </w:rPr>
        <w:t>Nazwa i adres Zamawiającego</w:t>
      </w:r>
      <w:r w:rsidRPr="00023988">
        <w:rPr>
          <w:rFonts w:ascii="Century Gothic" w:eastAsia="Times New Roman" w:hAnsi="Century Gothic" w:cs="Times New Roman"/>
          <w:b/>
          <w:lang w:eastAsia="pl-PL"/>
        </w:rPr>
        <w:t>:</w:t>
      </w:r>
    </w:p>
    <w:p w:rsidR="00015FEA" w:rsidRPr="00023988" w:rsidRDefault="00120B80" w:rsidP="00E21FC4">
      <w:pPr>
        <w:tabs>
          <w:tab w:val="left" w:pos="540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 xml:space="preserve">SĄD OKRĘGOWY w RZESZOWIE,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35-959 RZESZÓW,</w:t>
      </w:r>
      <w:r w:rsidR="00023988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PLAC ŚRENIAWITÓW 3</w:t>
      </w:r>
    </w:p>
    <w:p w:rsidR="00E21FC4" w:rsidRDefault="00015FEA" w:rsidP="00E21FC4">
      <w:pPr>
        <w:spacing w:after="0" w:line="360" w:lineRule="auto"/>
        <w:ind w:left="-284" w:right="-425"/>
        <w:jc w:val="center"/>
        <w:rPr>
          <w:rFonts w:ascii="Century Gothic" w:eastAsia="Times New Roman" w:hAnsi="Century Gothic" w:cs="Times New Roman"/>
          <w:color w:val="FF0000"/>
          <w:lang w:eastAsia="pl-PL"/>
        </w:rPr>
      </w:pPr>
      <w:r w:rsidRPr="00CF6B42">
        <w:rPr>
          <w:rFonts w:ascii="Century Gothic" w:eastAsia="Times New Roman" w:hAnsi="Century Gothic" w:cs="Times New Roman"/>
          <w:lang w:eastAsia="pl-PL"/>
        </w:rPr>
        <w:t>Nazwa</w:t>
      </w:r>
      <w:r w:rsidRPr="00CF6B42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CF6B42">
        <w:rPr>
          <w:rFonts w:ascii="Century Gothic" w:eastAsia="Times New Roman" w:hAnsi="Century Gothic" w:cs="Times New Roman"/>
          <w:lang w:eastAsia="pl-PL"/>
        </w:rPr>
        <w:t>zamówienia:</w:t>
      </w:r>
      <w:r w:rsidR="00E21FC4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</w:p>
    <w:p w:rsidR="00BA3B47" w:rsidRPr="00403E7A" w:rsidRDefault="00E21FC4" w:rsidP="00BA3B47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50D1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Wykonywanie usługi codziennego sprzątania i utrzymania bieżącej czystości części powierzchni budynku Sądu Okręgowego w Rzeszowie, pomieszczeń Opiniodawczego Zespołu Sądowy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ch Specjalistów w Rzeszowie,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budynku Sądu Rejonowego w Ropczycach oraz  wykonanie usługi jednorazowego umycia okien</w:t>
      </w:r>
      <w:r w:rsidR="00C73970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oraz przeszkleń wewnętrznych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w budynku Sądu Okręgowego 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 xml:space="preserve">w Rzeszowie, w pomieszczeniach Opiniodawczego Zespołu Sądowych Specjalistów  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 xml:space="preserve">w Rzeszowie, w budynkach Sądu Rejonowego w Strzyżowie, oraz budynku Sądu Rejonowego 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Ropczycach.”</w:t>
      </w:r>
    </w:p>
    <w:p w:rsidR="00E21FC4" w:rsidRPr="00950D18" w:rsidRDefault="00E21FC4" w:rsidP="00266A70">
      <w:pPr>
        <w:spacing w:after="0" w:line="360" w:lineRule="auto"/>
        <w:ind w:left="-426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023988" w:rsidRPr="00814142" w:rsidRDefault="00023988" w:rsidP="00023988">
      <w:pPr>
        <w:tabs>
          <w:tab w:val="left" w:pos="540"/>
          <w:tab w:val="right" w:pos="9498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color w:val="FF0000"/>
          <w:lang w:eastAsia="pl-PL"/>
        </w:rPr>
      </w:pPr>
    </w:p>
    <w:p w:rsidR="00015FEA" w:rsidRPr="00532763" w:rsidRDefault="00015FEA" w:rsidP="00023988">
      <w:pPr>
        <w:tabs>
          <w:tab w:val="left" w:pos="540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5FEA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u w:val="single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I. Dane  WYKONAWCY:  </w:t>
      </w:r>
    </w:p>
    <w:p w:rsidR="00023988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Nazwa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: </w:t>
      </w:r>
      <w:r w:rsidR="00023988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….</w:t>
      </w:r>
      <w:r w:rsidR="001E69E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</w:p>
    <w:p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KRS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 posiadania): 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NIP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="002F217C"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(jeżeli Wykonawca ma obowiązek 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REGON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siedziby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:......................................................................................................................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:rsidR="00267E80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15325B" w:rsidRDefault="0015325B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do korespondencji z Wykonawcą</w:t>
      </w:r>
      <w:r w:rsidR="001B72F1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(wpisać jeżeli jest inny od adresu Wykonawcy podanego wyżej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) ………………………………………………………………………………………………………………………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</w:t>
      </w:r>
    </w:p>
    <w:p w:rsidR="00023988" w:rsidRDefault="00023988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</w:t>
      </w:r>
    </w:p>
    <w:p w:rsidR="0015325B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e-mail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 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15325B" w:rsidRPr="00F97BF4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oraz imię i nazwisko osoby/osób uprawnionej/</w:t>
      </w:r>
      <w:proofErr w:type="spellStart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nych</w:t>
      </w:r>
      <w:proofErr w:type="spellEnd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strony Wykonawcy do posługiwania się tym adresem e-mail: …………………………………………………………………………………………....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15325B" w:rsidRPr="00F97BF4" w:rsidRDefault="0015325B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Reprezentacja 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ja/my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tabs>
          <w:tab w:val="left" w:pos="-426"/>
        </w:tabs>
        <w:spacing w:after="0" w:line="360" w:lineRule="auto"/>
        <w:ind w:left="-425" w:right="-284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97BF4">
        <w:rPr>
          <w:rFonts w:ascii="Century Gothic" w:eastAsia="Times New Roman" w:hAnsi="Century Gothic" w:cs="Times New Roman"/>
          <w:sz w:val="16"/>
          <w:szCs w:val="16"/>
          <w:lang w:eastAsia="pl-PL"/>
        </w:rPr>
        <w:t>(imię i  nazwisko )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niżej podpisany/ni  oświadczam/y, że jestem/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śmy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uprawniony/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eni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do reprezentowania Wykonawcy 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niniejszym postępowaniu o udzielenie zamówienia publicznego na podstawie</w:t>
      </w:r>
      <w:r w:rsid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</w:t>
      </w:r>
    </w:p>
    <w:p w:rsidR="000011B0" w:rsidRDefault="000011B0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(*w przypadku Wykonawców wspólnie ubiegających się o zamówienie należy </w:t>
      </w:r>
      <w:r w:rsidR="00511A1A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dodatkowo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podać </w:t>
      </w:r>
      <w:r w:rsidR="00194251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Nazwę nadaną np. Konsorcjum oraz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dane dotyczące każdego z wykonawców oraz ich funkcje pełnione</w:t>
      </w:r>
      <w:r w:rsidR="0086073C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 Konsorcjum (w tym </w:t>
      </w:r>
      <w:r w:rsidR="00C738B8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należy </w:t>
      </w:r>
      <w:r w:rsidR="004E10C4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wskazać, który z wykonawców będzie pełnił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funkcję PEŁNOMOCNIKA  Konsorcjum</w:t>
      </w:r>
      <w:r w:rsidR="00E44A47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ustanowionego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 mocy art.23 ustawy </w:t>
      </w:r>
      <w:proofErr w:type="spellStart"/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Pzp</w:t>
      </w:r>
      <w:proofErr w:type="spellEnd"/>
      <w:r w:rsidR="0086073C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)</w:t>
      </w:r>
      <w:r w:rsidR="004E10C4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  <w:r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</w:p>
    <w:p w:rsidR="00E21FC4" w:rsidRPr="009149E5" w:rsidRDefault="00E21FC4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II. Jako WYKONAWCA:</w:t>
      </w:r>
    </w:p>
    <w:p w:rsidR="00015FEA" w:rsidRPr="0046745D" w:rsidRDefault="00015FEA" w:rsidP="00CB7C0B">
      <w:pPr>
        <w:spacing w:line="360" w:lineRule="auto"/>
        <w:ind w:left="-425" w:right="-283"/>
        <w:jc w:val="both"/>
        <w:rPr>
          <w:rFonts w:ascii="Bookman Old Style" w:hAnsi="Bookman Old Style" w:cs="Times New Roman"/>
          <w:sz w:val="21"/>
          <w:szCs w:val="21"/>
          <w:u w:val="single"/>
        </w:rPr>
      </w:pPr>
      <w:r w:rsidRPr="00C739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nawiązaniu do ogłoszenia o przetargu nieograniczonym składam ofertę na</w:t>
      </w:r>
      <w:r w:rsidR="006227FF" w:rsidRPr="00C739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DA752C" w:rsidRPr="00C739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część I</w:t>
      </w:r>
      <w:r w:rsidR="0046745D" w:rsidRPr="00C739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I</w:t>
      </w:r>
      <w:r w:rsidR="00DA752C" w:rsidRPr="00C739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zamówienia</w:t>
      </w:r>
      <w:r w:rsidR="00C739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pn.</w:t>
      </w:r>
      <w:r w:rsidR="00DA752C" w:rsidRPr="00C7397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</w:r>
      <w:r w:rsidR="00DA752C" w:rsidRPr="00DA752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C73970">
        <w:rPr>
          <w:rFonts w:ascii="Century Gothic" w:hAnsi="Century Gothic" w:cs="Times New Roman"/>
          <w:b/>
          <w:sz w:val="20"/>
          <w:szCs w:val="20"/>
        </w:rPr>
        <w:t>„</w:t>
      </w:r>
      <w:r w:rsidR="0046745D" w:rsidRPr="00C73970">
        <w:rPr>
          <w:rFonts w:ascii="Century Gothic" w:hAnsi="Century Gothic" w:cs="Times New Roman"/>
          <w:b/>
          <w:bCs/>
          <w:sz w:val="20"/>
          <w:szCs w:val="20"/>
        </w:rPr>
        <w:t>Usługa codziennego sprzątania i utrzymania bieżącej czystości części powie</w:t>
      </w:r>
      <w:r w:rsidR="00311C8C">
        <w:rPr>
          <w:rFonts w:ascii="Century Gothic" w:hAnsi="Century Gothic" w:cs="Times New Roman"/>
          <w:b/>
          <w:bCs/>
          <w:sz w:val="20"/>
          <w:szCs w:val="20"/>
        </w:rPr>
        <w:t xml:space="preserve">rzchni budynku Sądu Rejonowego </w:t>
      </w:r>
      <w:r w:rsidR="0046745D" w:rsidRPr="00C73970">
        <w:rPr>
          <w:rFonts w:ascii="Century Gothic" w:hAnsi="Century Gothic" w:cs="Times New Roman"/>
          <w:b/>
          <w:bCs/>
          <w:sz w:val="20"/>
          <w:szCs w:val="20"/>
        </w:rPr>
        <w:t>w Ropczycach przy ul. Słowackiego 7</w:t>
      </w:r>
      <w:r w:rsidR="00C73970">
        <w:rPr>
          <w:rFonts w:ascii="Century Gothic" w:hAnsi="Century Gothic" w:cs="Times New Roman"/>
          <w:b/>
          <w:bCs/>
          <w:sz w:val="20"/>
          <w:szCs w:val="20"/>
        </w:rPr>
        <w:t>”</w:t>
      </w:r>
      <w:r w:rsidR="0046745D">
        <w:rPr>
          <w:rFonts w:ascii="Bookman Old Style" w:hAnsi="Bookman Old Style" w:cs="Times New Roman"/>
          <w:bCs/>
          <w:sz w:val="21"/>
          <w:szCs w:val="21"/>
        </w:rPr>
        <w:t xml:space="preserve"> </w:t>
      </w:r>
      <w:r w:rsidRPr="00D15274">
        <w:rPr>
          <w:rFonts w:ascii="Century Gothic" w:hAnsi="Century Gothic" w:cs="Times New Roman"/>
          <w:bCs/>
          <w:sz w:val="20"/>
          <w:szCs w:val="20"/>
        </w:rPr>
        <w:t>i oferuję w</w:t>
      </w:r>
      <w:r w:rsidR="006227FF" w:rsidRPr="00D15274">
        <w:rPr>
          <w:rFonts w:ascii="Century Gothic" w:hAnsi="Century Gothic" w:cs="Times New Roman"/>
          <w:bCs/>
          <w:sz w:val="20"/>
          <w:szCs w:val="20"/>
        </w:rPr>
        <w:t xml:space="preserve">ykonanie niniejszego zamówienia </w:t>
      </w:r>
      <w:r w:rsidRPr="00D15274">
        <w:rPr>
          <w:rFonts w:ascii="Century Gothic" w:hAnsi="Century Gothic" w:cs="Times New Roman"/>
          <w:bCs/>
          <w:sz w:val="20"/>
          <w:szCs w:val="20"/>
        </w:rPr>
        <w:t xml:space="preserve">w pełnym zakresie </w:t>
      </w:r>
      <w:r w:rsidRPr="00F97BF4">
        <w:rPr>
          <w:rFonts w:ascii="Century Gothic" w:hAnsi="Century Gothic" w:cs="Times New Roman"/>
          <w:bCs/>
          <w:sz w:val="20"/>
          <w:szCs w:val="20"/>
        </w:rPr>
        <w:t>zgodnie z wymaganiami zawartymi w Specyfikacji Istotnych Warunków Zamówienia wraz z załącznikami (zwanej w skrócie SIWZ).</w:t>
      </w:r>
    </w:p>
    <w:p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1.</w:t>
      </w:r>
      <w:r w:rsidR="009149E5"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OFERUJĘ wykonanie niniejszego zamówienia za cenę ofertową:</w:t>
      </w:r>
    </w:p>
    <w:p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łączną </w:t>
      </w:r>
      <w:r w:rsidR="00F97BF4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cenę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brutto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</w:t>
      </w:r>
      <w:r w:rsidR="00F97BF4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..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zł.  </w:t>
      </w:r>
    </w:p>
    <w:p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............................................................ ..............................................................................</w:t>
      </w:r>
      <w:r w:rsidR="00E21FC4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:rsidR="004A0355" w:rsidRPr="00E21FC4" w:rsidRDefault="00015FEA" w:rsidP="00E21FC4">
      <w:pPr>
        <w:pStyle w:val="Tekstdymka"/>
        <w:spacing w:line="276" w:lineRule="auto"/>
        <w:ind w:left="-426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21FC4">
        <w:rPr>
          <w:rFonts w:ascii="Century Gothic" w:hAnsi="Century Gothic" w:cs="Times New Roman"/>
          <w:sz w:val="20"/>
          <w:szCs w:val="20"/>
        </w:rPr>
        <w:t>……………………………………………………</w:t>
      </w:r>
      <w:r w:rsidR="00F97BF4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Pr="00E21FC4">
        <w:rPr>
          <w:rFonts w:ascii="Century Gothic" w:hAnsi="Century Gothic" w:cs="Times New Roman"/>
          <w:sz w:val="20"/>
          <w:szCs w:val="20"/>
        </w:rPr>
        <w:t xml:space="preserve">zł) - (zgodnie z pkt. XVI </w:t>
      </w:r>
      <w:r w:rsidR="00E21FC4" w:rsidRPr="00E21FC4">
        <w:rPr>
          <w:rFonts w:ascii="Century Gothic" w:hAnsi="Century Gothic" w:cs="Times New Roman"/>
          <w:sz w:val="20"/>
          <w:szCs w:val="20"/>
        </w:rPr>
        <w:t>SIWZ)</w:t>
      </w:r>
      <w:r w:rsidR="004A0355" w:rsidRPr="00E21FC4">
        <w:rPr>
          <w:rFonts w:ascii="Century Gothic" w:hAnsi="Century Gothic" w:cs="Times New Roman"/>
          <w:sz w:val="20"/>
          <w:szCs w:val="20"/>
        </w:rPr>
        <w:t>.</w:t>
      </w:r>
      <w:r w:rsidR="004A0355"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Uwaga:</w:t>
      </w:r>
      <w:r w:rsidR="004A0355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="001E69E5">
        <w:rPr>
          <w:rFonts w:ascii="Century Gothic" w:hAnsi="Century Gothic" w:cs="Times New Roman"/>
          <w:sz w:val="20"/>
          <w:szCs w:val="20"/>
        </w:rPr>
        <w:t>J</w:t>
      </w:r>
      <w:r w:rsidR="004A0355" w:rsidRPr="00E21FC4">
        <w:rPr>
          <w:rFonts w:ascii="Century Gothic" w:hAnsi="Century Gothic" w:cs="Times New Roman"/>
          <w:sz w:val="20"/>
          <w:szCs w:val="20"/>
        </w:rPr>
        <w:t>est to również  kryterium oceny oferty zgodnie z  pkt XVIII  SIWZ)</w:t>
      </w:r>
    </w:p>
    <w:p w:rsidR="00015FEA" w:rsidRPr="00E21FC4" w:rsidRDefault="00CD26BF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Powyższa „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łączna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brutto”</w:t>
      </w:r>
      <w:r w:rsidR="00015FE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zawiera obliczone zgodnie z obowiązującymi w Polsce przepisami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 podatku od towaru i usług :</w:t>
      </w:r>
    </w:p>
    <w:p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podatek VAT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(…………%)..........……………………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   </w:t>
      </w:r>
      <w:r w:rsidR="00D27F12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jaki ma obowiązek zapłacić wykonawca 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wartość netto: ……………………………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zł.</w:t>
      </w:r>
    </w:p>
    <w:p w:rsidR="005A17F4" w:rsidRDefault="00E62B59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powyższa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łączna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cena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 zawiera wszystkie koszty związane z prawidłowym </w:t>
      </w:r>
    </w:p>
    <w:p w:rsidR="00C73970" w:rsidRPr="00E21FC4" w:rsidRDefault="00C73970" w:rsidP="00C73970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wykonaniem niniejszego zamówienia w pełnym zakresie, w tym koszty wynikające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wymagań zawartych w SIWZ oraz inne niezbędne do prawidłowego wykonania niniejszego zamówienia. Powyższa kwota wynika z:</w:t>
      </w:r>
    </w:p>
    <w:p w:rsidR="005A17F4" w:rsidRDefault="005A17F4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100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1071"/>
        <w:gridCol w:w="1134"/>
        <w:gridCol w:w="1484"/>
        <w:gridCol w:w="847"/>
        <w:gridCol w:w="850"/>
        <w:gridCol w:w="1496"/>
      </w:tblGrid>
      <w:tr w:rsidR="005A17F4" w:rsidTr="0003075F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5A17F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Miejsce sprzątania z zakresem opisanym w SIWZ / część I</w:t>
            </w: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Cena jedn.  netto</w:t>
            </w:r>
          </w:p>
        </w:tc>
        <w:tc>
          <w:tcPr>
            <w:tcW w:w="14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VAT</w:t>
            </w:r>
          </w:p>
          <w:p w:rsidR="005A17F4" w:rsidRPr="00FA4F69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/ w % /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Kwota VAT</w:t>
            </w:r>
          </w:p>
        </w:tc>
        <w:tc>
          <w:tcPr>
            <w:tcW w:w="1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17F4" w:rsidRPr="00FA4F69" w:rsidRDefault="005A17F4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5A17F4" w:rsidTr="0003075F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A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B</w:t>
            </w: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C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D</w:t>
            </w:r>
          </w:p>
        </w:tc>
        <w:tc>
          <w:tcPr>
            <w:tcW w:w="14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E</w:t>
            </w:r>
          </w:p>
        </w:tc>
        <w:tc>
          <w:tcPr>
            <w:tcW w:w="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F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G</w:t>
            </w:r>
          </w:p>
        </w:tc>
        <w:tc>
          <w:tcPr>
            <w:tcW w:w="1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5A17F4" w:rsidRPr="00FA4F69" w:rsidRDefault="005A17F4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H</w:t>
            </w:r>
          </w:p>
        </w:tc>
      </w:tr>
      <w:tr w:rsidR="005A17F4" w:rsidTr="0003075F"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A17F4" w:rsidRPr="00D15274" w:rsidRDefault="005A17F4" w:rsidP="0003075F">
            <w:pPr>
              <w:pStyle w:val="Zawartotabeli"/>
              <w:ind w:right="6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7F4F2E">
              <w:rPr>
                <w:rFonts w:eastAsia="Times New Roman" w:cs="Times New Roman"/>
                <w:lang w:eastAsia="pl-PL"/>
              </w:rPr>
              <w:t xml:space="preserve">W budynku </w:t>
            </w:r>
            <w:r w:rsidR="0046745D" w:rsidRPr="006D2014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Sądu Rejonowego  </w:t>
            </w:r>
            <w:r w:rsidR="0046745D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w Ropczycach</w:t>
            </w:r>
            <w:r w:rsidR="0046745D" w:rsidRPr="006D2014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 </w:t>
            </w:r>
            <w:r w:rsidR="0046745D" w:rsidRPr="004F6923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przy ul. Słowackiego 7</w:t>
            </w:r>
          </w:p>
        </w:tc>
        <w:tc>
          <w:tcPr>
            <w:tcW w:w="107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A17F4" w:rsidRPr="00D15274" w:rsidRDefault="005A17F4" w:rsidP="005A17F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12</w:t>
            </w:r>
          </w:p>
          <w:p w:rsidR="005A17F4" w:rsidRPr="00D15274" w:rsidRDefault="005A17F4" w:rsidP="005A17F4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D1527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miesięcy *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5A17F4" w:rsidRPr="00AC7685" w:rsidRDefault="005A17F4" w:rsidP="005A17F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/ za 1 miesiąc</w:t>
            </w:r>
            <w:r w:rsidRPr="00AC7685"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 xml:space="preserve">/ </w:t>
            </w:r>
          </w:p>
          <w:p w:rsidR="005A17F4" w:rsidRPr="00AC7685" w:rsidRDefault="005A17F4" w:rsidP="005A17F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</w:p>
          <w:p w:rsidR="005A17F4" w:rsidRPr="00AC7685" w:rsidRDefault="005A17F4" w:rsidP="005A17F4">
            <w:pPr>
              <w:pStyle w:val="Zawartotabeli"/>
              <w:jc w:val="center"/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i/>
                <w:kern w:val="0"/>
                <w:sz w:val="20"/>
                <w:szCs w:val="20"/>
                <w:lang w:bidi="ar-SA"/>
              </w:rPr>
              <w:t>………….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A17F4" w:rsidRPr="00AC7685" w:rsidRDefault="005A17F4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5A17F4" w:rsidTr="0003075F">
        <w:tc>
          <w:tcPr>
            <w:tcW w:w="4191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  <w:p w:rsidR="005A17F4" w:rsidRPr="00AC7685" w:rsidRDefault="005A17F4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hideMark/>
          </w:tcPr>
          <w:p w:rsidR="005A17F4" w:rsidRPr="00AC7685" w:rsidRDefault="005A17F4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4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9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5A17F4" w:rsidRPr="00AC7685" w:rsidRDefault="005A17F4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</w:tbl>
    <w:p w:rsidR="005A17F4" w:rsidRDefault="005A17F4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779D" w:rsidRDefault="00B1779D" w:rsidP="00E21FC4">
      <w:pPr>
        <w:ind w:right="-284"/>
        <w:jc w:val="both"/>
        <w:rPr>
          <w:rFonts w:ascii="Arial" w:eastAsia="Times New Roman" w:hAnsi="Arial" w:cs="Arial"/>
          <w:sz w:val="20"/>
          <w:szCs w:val="20"/>
        </w:rPr>
      </w:pPr>
    </w:p>
    <w:p w:rsidR="0055469B" w:rsidRPr="00D15274" w:rsidRDefault="0055469B" w:rsidP="00D1527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" w:eastAsia="Times New Roman" w:hAnsi="A" w:cs="A"/>
          <w:b/>
          <w:bCs/>
          <w:sz w:val="20"/>
          <w:szCs w:val="20"/>
          <w:lang w:eastAsia="pl-PL"/>
        </w:rPr>
      </w:pPr>
    </w:p>
    <w:p w:rsidR="00E05160" w:rsidRPr="00D15274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Oświadczam, że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Zapewniam wykonanie niniejszego zamówienia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terminie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zgodnym z zapisami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par</w:t>
      </w:r>
      <w:r w:rsidR="006A6E3B"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agrafu 3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6A6E3B"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ust. 1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wzoru umowy (załącznik  Nr</w:t>
      </w:r>
      <w:r w:rsidR="006A6E3B"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6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46745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B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SIWZ).</w:t>
      </w:r>
    </w:p>
    <w:p w:rsidR="00E05160" w:rsidRPr="00B12957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3.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Oświadczam, że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czuję się związany </w:t>
      </w:r>
      <w:r w:rsidRPr="00B12957">
        <w:rPr>
          <w:rFonts w:ascii="Century Gothic" w:hAnsi="Century Gothic" w:cs="Times New Roman"/>
          <w:b/>
          <w:sz w:val="20"/>
          <w:szCs w:val="20"/>
        </w:rPr>
        <w:t>Warunkami płatności zawartymi w par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agrafie 4 od </w:t>
      </w:r>
      <w:r w:rsidRPr="00B12957">
        <w:rPr>
          <w:rFonts w:ascii="Century Gothic" w:hAnsi="Century Gothic" w:cs="Times New Roman"/>
          <w:b/>
          <w:sz w:val="20"/>
          <w:szCs w:val="20"/>
        </w:rPr>
        <w:t>ust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. 1 do ust. </w:t>
      </w:r>
      <w:r w:rsidR="003853E4">
        <w:rPr>
          <w:rFonts w:ascii="Century Gothic" w:hAnsi="Century Gothic" w:cs="Times New Roman"/>
          <w:b/>
          <w:sz w:val="20"/>
          <w:szCs w:val="20"/>
        </w:rPr>
        <w:t xml:space="preserve">8 </w:t>
      </w:r>
      <w:r w:rsidRPr="00B12957">
        <w:rPr>
          <w:rFonts w:ascii="Century Gothic" w:hAnsi="Century Gothic" w:cs="Times New Roman"/>
          <w:b/>
          <w:sz w:val="20"/>
          <w:szCs w:val="20"/>
        </w:rPr>
        <w:t xml:space="preserve">wzoru umowy (załącznik Nr 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>6</w:t>
      </w:r>
      <w:r w:rsidR="0046745D">
        <w:rPr>
          <w:rFonts w:ascii="Century Gothic" w:hAnsi="Century Gothic" w:cs="Times New Roman"/>
          <w:b/>
          <w:sz w:val="20"/>
          <w:szCs w:val="20"/>
        </w:rPr>
        <w:t xml:space="preserve"> B</w:t>
      </w:r>
      <w:r w:rsidRPr="00B12957">
        <w:rPr>
          <w:rFonts w:ascii="Century Gothic" w:hAnsi="Century Gothic" w:cs="Times New Roman"/>
          <w:b/>
          <w:sz w:val="20"/>
          <w:szCs w:val="20"/>
        </w:rPr>
        <w:t xml:space="preserve"> do SIWZ).</w:t>
      </w:r>
    </w:p>
    <w:p w:rsidR="00706C0D" w:rsidRDefault="00706C0D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D90242" w:rsidRPr="00D16579" w:rsidRDefault="005C596F" w:rsidP="00D04BB7">
      <w:pPr>
        <w:spacing w:line="360" w:lineRule="auto"/>
        <w:ind w:left="-426" w:right="-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4. </w:t>
      </w:r>
      <w:r w:rsidR="00D90242" w:rsidRPr="00D16579">
        <w:rPr>
          <w:rFonts w:ascii="Century Gothic" w:hAnsi="Century Gothic"/>
          <w:b/>
          <w:bCs/>
          <w:sz w:val="20"/>
          <w:szCs w:val="20"/>
        </w:rPr>
        <w:t xml:space="preserve"> Oświadczam, że (dot.</w:t>
      </w:r>
      <w:r w:rsidR="00D90242" w:rsidRPr="00D16579">
        <w:rPr>
          <w:rFonts w:ascii="Century Gothic" w:hAnsi="Century Gothic"/>
          <w:b/>
          <w:sz w:val="20"/>
          <w:szCs w:val="20"/>
          <w:lang w:bidi="pl-PL"/>
        </w:rPr>
        <w:t xml:space="preserve"> kryterium„ </w:t>
      </w:r>
      <w:r w:rsidR="00A3096D">
        <w:rPr>
          <w:rFonts w:ascii="Century Gothic" w:hAnsi="Century Gothic"/>
          <w:b/>
          <w:sz w:val="20"/>
          <w:szCs w:val="20"/>
        </w:rPr>
        <w:t>Zatrudnienie osoby bezrobotnej</w:t>
      </w:r>
      <w:r w:rsidR="003853E4">
        <w:rPr>
          <w:rFonts w:ascii="Century Gothic" w:hAnsi="Century Gothic"/>
          <w:b/>
          <w:sz w:val="20"/>
          <w:szCs w:val="20"/>
        </w:rPr>
        <w:t xml:space="preserve"> (B</w:t>
      </w:r>
      <w:r w:rsidR="00D90242" w:rsidRPr="00D16579">
        <w:rPr>
          <w:rFonts w:ascii="Century Gothic" w:hAnsi="Century Gothic"/>
          <w:b/>
          <w:sz w:val="20"/>
          <w:szCs w:val="20"/>
        </w:rPr>
        <w:t>)”</w:t>
      </w:r>
      <w:r w:rsidR="007E3CDA">
        <w:rPr>
          <w:rFonts w:ascii="Century Gothic" w:hAnsi="Century Gothic"/>
          <w:sz w:val="20"/>
          <w:szCs w:val="20"/>
        </w:rPr>
        <w:t xml:space="preserve"> z  pkt XVI</w:t>
      </w:r>
      <w:r w:rsidR="00B12957">
        <w:rPr>
          <w:rFonts w:ascii="Century Gothic" w:hAnsi="Century Gothic"/>
          <w:sz w:val="20"/>
          <w:szCs w:val="20"/>
        </w:rPr>
        <w:t>I</w:t>
      </w:r>
      <w:r w:rsidR="007E3CDA">
        <w:rPr>
          <w:rFonts w:ascii="Century Gothic" w:hAnsi="Century Gothic"/>
          <w:sz w:val="20"/>
          <w:szCs w:val="20"/>
        </w:rPr>
        <w:t>I</w:t>
      </w:r>
      <w:r w:rsidR="00D90242" w:rsidRPr="00D16579">
        <w:rPr>
          <w:rFonts w:ascii="Century Gothic" w:hAnsi="Century Gothic"/>
          <w:sz w:val="20"/>
          <w:szCs w:val="20"/>
        </w:rPr>
        <w:t xml:space="preserve">  SIWZ</w:t>
      </w:r>
      <w:r w:rsidR="00D90242" w:rsidRPr="00D16579">
        <w:rPr>
          <w:rFonts w:ascii="Century Gothic" w:hAnsi="Century Gothic"/>
          <w:b/>
          <w:sz w:val="20"/>
          <w:szCs w:val="20"/>
        </w:rPr>
        <w:t>)</w:t>
      </w:r>
      <w:r w:rsidR="00D90242" w:rsidRPr="00D16579">
        <w:rPr>
          <w:rFonts w:ascii="Century Gothic" w:hAnsi="Century Gothic"/>
          <w:b/>
          <w:bCs/>
          <w:sz w:val="20"/>
          <w:szCs w:val="20"/>
        </w:rPr>
        <w:t>:</w:t>
      </w:r>
    </w:p>
    <w:p w:rsidR="003853E4" w:rsidRPr="000342D1" w:rsidRDefault="003853E4" w:rsidP="003853E4">
      <w:pPr>
        <w:suppressAutoHyphens/>
        <w:spacing w:after="0" w:line="360" w:lineRule="auto"/>
        <w:ind w:left="-425" w:right="-283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lastRenderedPageBreak/>
        <w:t>a)** skieruje do realizacji</w:t>
      </w:r>
      <w:r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zamówienia zespół osób spełniających wymagania SIWZ wraz z załącznikami, w skład którego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będzie wchodziło</w:t>
      </w:r>
      <w:r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co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najmniej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dwie osoby</w:t>
      </w:r>
      <w:r w:rsidRPr="000342D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bezrobotne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, w rozumieniu przepisów ustawy z dnia 20 kwietnia 2004 r. o promocji zatrudnienia i instytucjach rynku pracy (Dz. U. z 2017 r. poz. 1065, z </w:t>
      </w:r>
      <w:proofErr w:type="spellStart"/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późn</w:t>
      </w:r>
      <w:proofErr w:type="spellEnd"/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. zm.), które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zobowiązuje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się zatrudnić do realizacji przedmiotu zamówienia, na podstawie umowy o pracę przez okres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świadczenia usługi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, w pełnym wymiarze czasu pracy.</w:t>
      </w:r>
    </w:p>
    <w:p w:rsidR="003853E4" w:rsidRPr="00B73FD6" w:rsidRDefault="003853E4" w:rsidP="003853E4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b)** </w:t>
      </w:r>
      <w:r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>sk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ieruje do realizacji zamówienia</w:t>
      </w:r>
      <w:r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zespół osób spełniających wymagania SIWZ wraz z załącznikami, w skład którego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będzie wchodziła jedna osoba</w:t>
      </w:r>
      <w:r w:rsidRPr="000342D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bezrobotna,</w:t>
      </w:r>
      <w:r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w rozumieniu przepisów ustawy z dnia 20 kwietnia 2004 r. o promocji zatrudnienia i instytucjach rynku pracy (Dz. U. z 2017 r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. poz. 1065, z </w:t>
      </w:r>
      <w:proofErr w:type="spellStart"/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późn</w:t>
      </w:r>
      <w:proofErr w:type="spellEnd"/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. zm.), którą zobowiązuje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się zatrudnić do realizacji przedmiotu zamówienia, na podstawie umowy o pracę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, przez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okres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świadczenia usługi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, w pełnym wymiarze czasu pracy.</w:t>
      </w:r>
    </w:p>
    <w:p w:rsidR="003853E4" w:rsidRPr="00B73FD6" w:rsidRDefault="003853E4" w:rsidP="003853E4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>c)** skieruje do realizacji</w:t>
      </w:r>
      <w:r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zamówienia zespół osób spełniających wym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z załącznikami, </w:t>
      </w:r>
      <w:r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skład którego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nie wchodzi </w:t>
      </w:r>
      <w:r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osoba</w:t>
      </w:r>
      <w:r w:rsidRPr="001F61D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bezrobotna</w:t>
      </w:r>
      <w:r w:rsidRPr="00C00C60">
        <w:rPr>
          <w:rFonts w:ascii="Century Gothic" w:hAnsi="Century Gothic"/>
          <w:bCs/>
          <w:spacing w:val="4"/>
          <w:sz w:val="20"/>
          <w:szCs w:val="20"/>
          <w:lang w:eastAsia="zh-CN"/>
        </w:rPr>
        <w:t>, w rozumieniu przepisów ustawy z dnia 20 kwietnia 2004 r. o promocji zatrudnienia i instytucjach rynku pracy (Dz. U. z 2</w:t>
      </w: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017 r. poz. 1065, z </w:t>
      </w:r>
      <w:proofErr w:type="spellStart"/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późn</w:t>
      </w:r>
      <w:proofErr w:type="spellEnd"/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. zm.).</w:t>
      </w:r>
    </w:p>
    <w:p w:rsidR="00A3096D" w:rsidRPr="00B73FD6" w:rsidRDefault="00A3096D" w:rsidP="00A3096D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</w:p>
    <w:p w:rsidR="00D90242" w:rsidRDefault="00F24BAE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24BA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90242" w:rsidRPr="00F24BAE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="00D90242" w:rsidRPr="00F24BAE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="00D90242" w:rsidRPr="00F24BAE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</w:t>
      </w:r>
      <w:r w:rsidRPr="00F24BAE">
        <w:rPr>
          <w:rFonts w:ascii="Century Gothic" w:hAnsi="Century Gothic"/>
          <w:b/>
          <w:sz w:val="18"/>
          <w:szCs w:val="18"/>
          <w:u w:val="single"/>
        </w:rPr>
        <w:t xml:space="preserve">wiadczenia w zakresie </w:t>
      </w:r>
      <w:r w:rsidRPr="00F24BAE">
        <w:rPr>
          <w:rFonts w:ascii="Century Gothic" w:hAnsi="Century Gothic"/>
          <w:b/>
          <w:sz w:val="18"/>
          <w:szCs w:val="18"/>
        </w:rPr>
        <w:t>kryterium „</w:t>
      </w:r>
      <w:r w:rsidR="003853E4">
        <w:rPr>
          <w:rFonts w:ascii="Century Gothic" w:hAnsi="Century Gothic"/>
          <w:b/>
          <w:sz w:val="18"/>
          <w:szCs w:val="18"/>
        </w:rPr>
        <w:t>Zatrudnienie osoby bezrobotnej (B</w:t>
      </w:r>
      <w:r w:rsidR="00D90242" w:rsidRPr="00F24BAE">
        <w:rPr>
          <w:rFonts w:ascii="Century Gothic" w:hAnsi="Century Gothic"/>
          <w:b/>
          <w:sz w:val="18"/>
          <w:szCs w:val="18"/>
        </w:rPr>
        <w:t>)”</w:t>
      </w:r>
      <w:r w:rsidR="00D90242" w:rsidRPr="00F24BAE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:rsidR="005C596F" w:rsidRDefault="007E3CDA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5. Oświadczam, że (dot. kryterium „Termin Płatności (T) </w:t>
      </w:r>
      <w:r>
        <w:rPr>
          <w:rFonts w:ascii="Century Gothic" w:hAnsi="Century Gothic"/>
          <w:sz w:val="20"/>
          <w:szCs w:val="20"/>
        </w:rPr>
        <w:t>z  pkt XVIII</w:t>
      </w:r>
      <w:r w:rsidRPr="00D16579">
        <w:rPr>
          <w:rFonts w:ascii="Century Gothic" w:hAnsi="Century Gothic"/>
          <w:sz w:val="20"/>
          <w:szCs w:val="20"/>
        </w:rPr>
        <w:t xml:space="preserve">  SIWZ</w:t>
      </w:r>
      <w:r>
        <w:rPr>
          <w:rFonts w:ascii="Century Gothic" w:hAnsi="Century Gothic"/>
          <w:b/>
          <w:sz w:val="18"/>
          <w:szCs w:val="18"/>
          <w:u w:val="single"/>
        </w:rPr>
        <w:t>”</w:t>
      </w:r>
    </w:p>
    <w:p w:rsidR="007E3CDA" w:rsidRDefault="007E3CDA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Ustalę termin płatności faktur  w wymiarze :</w:t>
      </w:r>
    </w:p>
    <w:p w:rsidR="007E3CDA" w:rsidRPr="007E3CDA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** </w:t>
      </w:r>
      <w:r w:rsidRPr="007E3CDA">
        <w:rPr>
          <w:rFonts w:ascii="Century Gothic" w:hAnsi="Century Gothic"/>
          <w:b/>
          <w:sz w:val="18"/>
          <w:szCs w:val="18"/>
          <w:u w:val="single"/>
        </w:rPr>
        <w:t xml:space="preserve">14 dni od daty </w:t>
      </w:r>
      <w:r w:rsidR="0067290D">
        <w:rPr>
          <w:rFonts w:ascii="Century Gothic" w:hAnsi="Century Gothic"/>
          <w:b/>
          <w:sz w:val="18"/>
          <w:szCs w:val="18"/>
        </w:rPr>
        <w:t>doręczenia</w:t>
      </w:r>
      <w:r w:rsidR="0067290D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67290D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** 21 dni od daty </w:t>
      </w:r>
      <w:r w:rsidR="0067290D">
        <w:rPr>
          <w:rFonts w:ascii="Century Gothic" w:hAnsi="Century Gothic"/>
          <w:b/>
          <w:sz w:val="18"/>
          <w:szCs w:val="18"/>
        </w:rPr>
        <w:t>doręczenia</w:t>
      </w:r>
      <w:r w:rsidR="0067290D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67290D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** 30 dni od daty </w:t>
      </w:r>
      <w:r w:rsidR="0067290D">
        <w:rPr>
          <w:rFonts w:ascii="Century Gothic" w:hAnsi="Century Gothic"/>
          <w:b/>
          <w:sz w:val="18"/>
          <w:szCs w:val="18"/>
        </w:rPr>
        <w:t>doręczenia</w:t>
      </w:r>
      <w:r w:rsidR="0067290D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67290D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Pr="007E3CDA" w:rsidRDefault="007E3CDA" w:rsidP="007E3CDA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24BAE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Pr="00F24BAE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Pr="00F24BAE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oświadczenia w zakresie </w:t>
      </w:r>
      <w:r w:rsidRPr="00F24BAE">
        <w:rPr>
          <w:rFonts w:ascii="Century Gothic" w:hAnsi="Century Gothic"/>
          <w:b/>
          <w:sz w:val="18"/>
          <w:szCs w:val="18"/>
        </w:rPr>
        <w:t>kryterium „</w:t>
      </w:r>
      <w:r w:rsidR="003853E4">
        <w:rPr>
          <w:rFonts w:ascii="Century Gothic" w:hAnsi="Century Gothic"/>
          <w:b/>
          <w:sz w:val="18"/>
          <w:szCs w:val="18"/>
        </w:rPr>
        <w:t>Termin płatności (T</w:t>
      </w:r>
      <w:r w:rsidRPr="00F24BAE">
        <w:rPr>
          <w:rFonts w:ascii="Century Gothic" w:hAnsi="Century Gothic"/>
          <w:b/>
          <w:sz w:val="18"/>
          <w:szCs w:val="18"/>
        </w:rPr>
        <w:t>)”</w:t>
      </w:r>
      <w:r w:rsidRPr="00F24BAE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:rsidR="00015FEA" w:rsidRPr="00A3096D" w:rsidRDefault="007E3CD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A3096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</w:t>
      </w:r>
      <w:r w:rsidR="00015FEA" w:rsidRPr="00A3096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="008E5BB7" w:rsidRPr="00A3096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15FEA" w:rsidRPr="00A3096D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Oświadczam, że zapoznałem się ze Specyfikacją Istotnych Warunków Zamówienia wraz ze wszystkimi do niej załącznikami i uznaję się związanym określonymi w tych dokumentach wymaganiami i zasadami postępowania. </w:t>
      </w:r>
    </w:p>
    <w:p w:rsidR="00015FEA" w:rsidRPr="00F24BAE" w:rsidRDefault="007E3CD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7</w:t>
      </w:r>
      <w:r w:rsidR="00015FEA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am, że akceptuję bez zastrzeżeń wzór umowy, będący załącznikiem Nr 6</w:t>
      </w:r>
      <w:r w:rsidR="0046745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B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SIWZ. Jednocześnie zobowiązuję się w przypadku wyboru mojej oferty za najkorzystniejszą do zawarcia umowy zgodnie z postanowieniami SIWZ i na warunkach zawartych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we wzorze umowy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, w miejscu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>i terminie wyznaczonym przez Zamawiającego.</w:t>
      </w:r>
    </w:p>
    <w:p w:rsidR="00015FEA" w:rsidRPr="00F24BAE" w:rsidRDefault="007E3CD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8</w:t>
      </w:r>
      <w:r w:rsidR="00015FEA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jestem związany niniejszą ofertą przez okres 30 dni, przy czym bieg terminu związania ofertą rozpoczyna się wraz z upływem terminu składania ofert. </w:t>
      </w:r>
    </w:p>
    <w:p w:rsidR="009F45EF" w:rsidRPr="00F24BAE" w:rsidRDefault="007E3CDA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="009F45EF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9F45EF"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że:</w:t>
      </w:r>
    </w:p>
    <w:p w:rsidR="009F45EF" w:rsidRPr="006A1EFC" w:rsidRDefault="007E3CDA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9</w:t>
      </w:r>
      <w:r w:rsidR="009F45EF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.1. Zgodnie z wymaganiami zawartymi w SIWZ zamówienie 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 </w:t>
      </w:r>
      <w:r w:rsidR="005A17F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części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I</w:t>
      </w:r>
      <w:r w:rsidR="00A3096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I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zamówienia wykonam osobiście </w:t>
      </w:r>
      <w:r w:rsidR="005A17F4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(**niepotrzebne skreślić):</w:t>
      </w:r>
    </w:p>
    <w:p w:rsidR="009F45EF" w:rsidRPr="006A1EFC" w:rsidRDefault="009F45EF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 w:rsidRPr="006A1EFC">
        <w:rPr>
          <w:rFonts w:ascii="Century Gothic" w:hAnsi="Century Gothic" w:cs="Arial"/>
          <w:b/>
          <w:sz w:val="21"/>
          <w:szCs w:val="21"/>
        </w:rPr>
        <w:lastRenderedPageBreak/>
        <w:t xml:space="preserve">- </w:t>
      </w:r>
      <w:r w:rsidR="00C73970">
        <w:rPr>
          <w:rFonts w:ascii="Century Gothic" w:hAnsi="Century Gothic" w:cs="Times New Roman"/>
          <w:b/>
          <w:sz w:val="20"/>
          <w:szCs w:val="20"/>
        </w:rPr>
        <w:t>„</w:t>
      </w:r>
      <w:r w:rsidR="00C73970" w:rsidRPr="00C73970">
        <w:rPr>
          <w:rFonts w:ascii="Century Gothic" w:hAnsi="Century Gothic" w:cs="Times New Roman"/>
          <w:b/>
          <w:bCs/>
          <w:sz w:val="20"/>
          <w:szCs w:val="20"/>
        </w:rPr>
        <w:t>Usługa codziennego sprzątania i utrzymania bieżącej czystości części powierzchni budynku Sądu Rejonowego  w Ropczycach przy ul. Słowackiego 7</w:t>
      </w:r>
      <w:r w:rsidR="00C73970">
        <w:rPr>
          <w:rFonts w:ascii="Century Gothic" w:hAnsi="Century Gothic" w:cs="Times New Roman"/>
          <w:b/>
          <w:bCs/>
          <w:sz w:val="20"/>
          <w:szCs w:val="20"/>
        </w:rPr>
        <w:t xml:space="preserve">” </w:t>
      </w:r>
      <w:r w:rsidRPr="006A1EFC">
        <w:rPr>
          <w:rFonts w:ascii="Century Gothic" w:hAnsi="Century Gothic" w:cs="Arial"/>
          <w:sz w:val="21"/>
          <w:szCs w:val="21"/>
        </w:rPr>
        <w:t xml:space="preserve">która stanowi </w:t>
      </w:r>
      <w:r w:rsidR="00702E93">
        <w:rPr>
          <w:rFonts w:ascii="Century Gothic" w:hAnsi="Century Gothic" w:cs="Arial"/>
          <w:sz w:val="21"/>
          <w:szCs w:val="21"/>
        </w:rPr>
        <w:t xml:space="preserve">część </w:t>
      </w:r>
      <w:r w:rsidR="006A1EFC" w:rsidRPr="006A1EFC">
        <w:rPr>
          <w:rFonts w:ascii="Century Gothic" w:hAnsi="Century Gothic" w:cs="Arial"/>
          <w:sz w:val="21"/>
          <w:szCs w:val="21"/>
        </w:rPr>
        <w:t>I</w:t>
      </w:r>
      <w:r w:rsidR="00C73970">
        <w:rPr>
          <w:rFonts w:ascii="Century Gothic" w:hAnsi="Century Gothic" w:cs="Arial"/>
          <w:sz w:val="21"/>
          <w:szCs w:val="21"/>
        </w:rPr>
        <w:t>I</w:t>
      </w:r>
      <w:r w:rsidRPr="006A1EFC">
        <w:rPr>
          <w:rFonts w:ascii="Century Gothic" w:hAnsi="Century Gothic" w:cs="Arial"/>
          <w:sz w:val="21"/>
          <w:szCs w:val="21"/>
        </w:rPr>
        <w:t xml:space="preserve"> zamówienia.</w:t>
      </w:r>
    </w:p>
    <w:p w:rsidR="009F45EF" w:rsidRPr="003D01D2" w:rsidRDefault="009F45EF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 w:rsidRPr="003D01D2">
        <w:rPr>
          <w:rFonts w:ascii="Century Gothic" w:hAnsi="Century Gothic" w:cs="Arial"/>
          <w:sz w:val="21"/>
          <w:szCs w:val="21"/>
        </w:rPr>
        <w:t xml:space="preserve"> </w:t>
      </w:r>
    </w:p>
    <w:p w:rsidR="009F45EF" w:rsidRPr="009F45EF" w:rsidRDefault="009F45EF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F45E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albo</w:t>
      </w:r>
    </w:p>
    <w:p w:rsidR="009F45EF" w:rsidRDefault="008800C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** </w:t>
      </w:r>
      <w:r w:rsidR="0026172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9.1</w:t>
      </w:r>
      <w:bookmarkStart w:id="0" w:name="_GoBack"/>
      <w:bookmarkEnd w:id="0"/>
      <w:r w:rsidR="009F45EF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.2. Wykonam przy pomocy następujących firm Podwykonawców: 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Wykonawca tylko w sytuacji powierzenia wykonania części zamówienia Podwykonawcy                </w:t>
      </w:r>
    </w:p>
    <w:p w:rsidR="009F45EF" w:rsidRPr="007C6945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w związku z art. 36a ust 1 ustawy </w:t>
      </w:r>
      <w:proofErr w:type="spellStart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04264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którym powierzę wykonanie części zamówienia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5A17F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 następującym zakresie: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1)………………………………………………………………………………………………………………………….......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 ………………………………………………………………………………………………………………………......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  <w:r w:rsidR="00D04B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015FEA" w:rsidRPr="008A386F" w:rsidRDefault="007E3CD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</w:t>
      </w:r>
      <w:r w:rsidR="00015FEA"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015FEA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Oświadczam, że niniejsza oferta: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** nie zawiera informacji stanowiących tajemnicę przedsiębiorstwa w rozumieniu przepisów  </w:t>
      </w:r>
      <w:r w:rsid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</w:t>
      </w:r>
      <w:r w:rsidR="003D01D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 zwalczaniu nieuczciwej konkurencji 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albo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zawiera informacje stanowiące tajemnicę przedsiębiorstwa w rozumieniu przepisów o zwalczaniu nieuczciwej konkurencji. 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</w:t>
      </w:r>
      <w:r w:rsidRP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>nieuczciwej konkurencji, a  Wykonawca nie później niż w terminie składania ofert zastrzeże, że nie mogą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być one udostępniane </w:t>
      </w:r>
      <w:r w:rsidR="00825985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wykaże, iż zastrzeżone informacje stanowią tajemnicę przedsiębiorstwa. Wykonaw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ca nie może zastrzec informacji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, o których mowa w art.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86 ust.4 ustawy </w:t>
      </w:r>
      <w:proofErr w:type="spellStart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……………………….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………………………………………………………………………………………..…………..…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A386F">
        <w:rPr>
          <w:rFonts w:ascii="Century Gothic" w:eastAsia="Times New Roman" w:hAnsi="Century Gothic" w:cs="Times New Roman"/>
          <w:sz w:val="18"/>
          <w:szCs w:val="18"/>
          <w:lang w:eastAsia="pl-PL"/>
        </w:rPr>
        <w:t>(** niepotrzebne skreślić)</w:t>
      </w:r>
    </w:p>
    <w:p w:rsidR="009E393D" w:rsidRPr="002126CA" w:rsidRDefault="00DA41E4" w:rsidP="00D04BB7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7E3CD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703BE3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że zgodnie z wymaganiami zawartymi w SIWZ przy realizacji zamówienia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umowy)</w:t>
      </w:r>
      <w:r w:rsidR="00DA15A5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zatrudnimy</w:t>
      </w:r>
      <w:r w:rsidR="009E393D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podstawie umowy o pracę </w:t>
      </w:r>
      <w:r w:rsidR="009E393D" w:rsidRPr="002126CA">
        <w:rPr>
          <w:rFonts w:ascii="Century Gothic" w:hAnsi="Century Gothic" w:cs="Times New Roman"/>
          <w:sz w:val="20"/>
          <w:szCs w:val="20"/>
        </w:rPr>
        <w:t>os</w:t>
      </w:r>
      <w:r w:rsidR="000A6370" w:rsidRPr="002126CA">
        <w:rPr>
          <w:rFonts w:ascii="Century Gothic" w:hAnsi="Century Gothic" w:cs="Times New Roman"/>
          <w:sz w:val="20"/>
          <w:szCs w:val="20"/>
        </w:rPr>
        <w:t>o</w:t>
      </w:r>
      <w:r w:rsidR="009E393D" w:rsidRPr="002126CA">
        <w:rPr>
          <w:rFonts w:ascii="Century Gothic" w:hAnsi="Century Gothic" w:cs="Times New Roman"/>
          <w:sz w:val="20"/>
          <w:szCs w:val="20"/>
        </w:rPr>
        <w:t>b</w:t>
      </w:r>
      <w:r w:rsidR="000A6370" w:rsidRPr="002126CA">
        <w:rPr>
          <w:rFonts w:ascii="Century Gothic" w:hAnsi="Century Gothic" w:cs="Times New Roman"/>
          <w:sz w:val="20"/>
          <w:szCs w:val="20"/>
        </w:rPr>
        <w:t>y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wykonując</w:t>
      </w:r>
      <w:r w:rsidR="000A6370" w:rsidRPr="002126CA">
        <w:rPr>
          <w:rFonts w:ascii="Century Gothic" w:hAnsi="Century Gothic" w:cs="Times New Roman"/>
          <w:sz w:val="20"/>
          <w:szCs w:val="20"/>
        </w:rPr>
        <w:t>e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wskazane przez zamawiającego </w:t>
      </w:r>
      <w:r w:rsidR="00D63768" w:rsidRPr="002126CA">
        <w:rPr>
          <w:rFonts w:ascii="Century Gothic" w:hAnsi="Century Gothic" w:cs="Times New Roman"/>
          <w:sz w:val="20"/>
          <w:szCs w:val="20"/>
        </w:rPr>
        <w:t xml:space="preserve">w SIWZ 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czynności w zakresie realizacji zamówienia, </w:t>
      </w:r>
      <w:r w:rsidR="00C4142B" w:rsidRPr="002126CA">
        <w:rPr>
          <w:rFonts w:ascii="Century Gothic" w:hAnsi="Century Gothic" w:cs="Times New Roman"/>
          <w:sz w:val="20"/>
          <w:szCs w:val="20"/>
        </w:rPr>
        <w:t>gdyż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wykonanie tych czynności polega na wykonywaniu pracy w sposób określony w art. 22 § 1 ustawy z dnia 26 czerwca 1974 </w:t>
      </w:r>
      <w:r w:rsidR="00EC0207">
        <w:rPr>
          <w:rFonts w:ascii="Century Gothic" w:hAnsi="Century Gothic" w:cs="Times New Roman"/>
          <w:sz w:val="20"/>
          <w:szCs w:val="20"/>
        </w:rPr>
        <w:t>r. - Kodeks pracy (Dz. U. z 2018 r. poz. 917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, z </w:t>
      </w:r>
      <w:proofErr w:type="spellStart"/>
      <w:r w:rsidR="009E393D" w:rsidRPr="002126CA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E393D" w:rsidRPr="002126CA">
        <w:rPr>
          <w:rFonts w:ascii="Century Gothic" w:hAnsi="Century Gothic" w:cs="Times New Roman"/>
          <w:sz w:val="20"/>
          <w:szCs w:val="20"/>
        </w:rPr>
        <w:t>. zm.).</w:t>
      </w:r>
    </w:p>
    <w:p w:rsidR="00311C8C" w:rsidRDefault="00C73970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12</w:t>
      </w:r>
      <w:r w:rsidR="003F1B83" w:rsidRPr="000A160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 </w:t>
      </w:r>
      <w:r w:rsidR="003F1B83"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Oświadczam, że wyrażam zgodę na przetwarzanie moich danych osobowych </w:t>
      </w:r>
      <w:r w:rsidR="00311C8C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na potrzeby niniejszego postępowania o udzielenie zamówienia publicznego</w:t>
      </w:r>
      <w:r w:rsidR="00311C8C"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. </w:t>
      </w:r>
    </w:p>
    <w:p w:rsidR="003F1B83" w:rsidRDefault="00C73970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13</w:t>
      </w:r>
      <w:r w:rsid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3F1B8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:rsidR="003F1B83" w:rsidRDefault="003F1B83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(*** </w:t>
      </w:r>
      <w:r w:rsidRPr="001C361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konawca nie przekazuje danych osobowych innych niż bezpośrednio jego dotyczących lub zachodzi wyłączenie stosowania obowiązku informacyjnego, stosownie do art. 13 ust. 4 lub art. 14 ust. 5 RODO, powyższej treści oświadczenia Wykonawca nie składa. </w:t>
      </w:r>
      <w:r w:rsidR="00311C8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Wobec czego pkt. 12</w:t>
      </w:r>
      <w:r w:rsidRPr="001C3611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 Formularza oferty Wykonawca powinien wykreślić)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Do niniejszego </w:t>
      </w:r>
      <w:r w:rsidRPr="008A386F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 xml:space="preserve">Formularza ofertowego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załączam: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hAnsi="Century Gothic"/>
          <w:sz w:val="20"/>
          <w:szCs w:val="20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1/ </w:t>
      </w:r>
      <w:r w:rsidRPr="008A386F">
        <w:rPr>
          <w:rFonts w:ascii="Century Gothic" w:hAnsi="Century Gothic"/>
          <w:sz w:val="20"/>
          <w:szCs w:val="20"/>
        </w:rPr>
        <w:t xml:space="preserve">  .............................................................................................................</w:t>
      </w:r>
      <w:r w:rsidR="008823C1">
        <w:rPr>
          <w:rFonts w:ascii="Century Gothic" w:hAnsi="Century Gothic"/>
          <w:sz w:val="20"/>
          <w:szCs w:val="20"/>
        </w:rPr>
        <w:t>............................................................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2/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3/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4/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5/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..../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</w:t>
      </w:r>
    </w:p>
    <w:p w:rsidR="00015FEA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 oferta została złożona na …..…....... zapisanych i podpisanych stronach, kolejno ponumerowanych od nr ............. do nr ...................</w:t>
      </w:r>
    </w:p>
    <w:p w:rsidR="009F45EF" w:rsidRPr="008A386F" w:rsidRDefault="009F45EF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8823C1" w:rsidRDefault="00015FEA" w:rsidP="00023988">
      <w:pPr>
        <w:tabs>
          <w:tab w:val="num" w:pos="0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015FEA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(miejscowość)</w:t>
      </w:r>
    </w:p>
    <w:p w:rsidR="008823C1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</w:t>
      </w:r>
    </w:p>
    <w:p w:rsid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podpis/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sy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osoby/osób uprawnionej/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nych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</w:t>
      </w:r>
    </w:p>
    <w:p w:rsid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Wykonawcy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(podpis/y czytelny/e albo nieczytelny/e </w:t>
      </w:r>
    </w:p>
    <w:p w:rsidR="000A77C5" w:rsidRP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                  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z imienną pieczątką)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</w:p>
    <w:sectPr w:rsidR="000A77C5" w:rsidRPr="008823C1" w:rsidSect="00120B80">
      <w:footerReference w:type="even" r:id="rId9"/>
      <w:footerReference w:type="default" r:id="rId10"/>
      <w:pgSz w:w="11907" w:h="16840"/>
      <w:pgMar w:top="851" w:right="1134" w:bottom="85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94" w:rsidRDefault="00B70694">
      <w:pPr>
        <w:spacing w:after="0" w:line="240" w:lineRule="auto"/>
      </w:pPr>
      <w:r>
        <w:separator/>
      </w:r>
    </w:p>
  </w:endnote>
  <w:endnote w:type="continuationSeparator" w:id="0">
    <w:p w:rsidR="00B70694" w:rsidRDefault="00B7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473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B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BE3" w:rsidRDefault="00703B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703BE3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473BEB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473BEB" w:rsidRPr="003D1BEC">
      <w:rPr>
        <w:rStyle w:val="Numerstrony"/>
      </w:rPr>
      <w:fldChar w:fldCharType="separate"/>
    </w:r>
    <w:r w:rsidR="00261729">
      <w:rPr>
        <w:rStyle w:val="Numerstrony"/>
        <w:noProof/>
      </w:rPr>
      <w:t>4</w:t>
    </w:r>
    <w:r w:rsidR="00473BEB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473BEB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473BEB" w:rsidRPr="003D1BEC">
      <w:rPr>
        <w:rStyle w:val="Numerstrony"/>
      </w:rPr>
      <w:fldChar w:fldCharType="separate"/>
    </w:r>
    <w:r w:rsidR="00261729">
      <w:rPr>
        <w:rStyle w:val="Numerstrony"/>
        <w:noProof/>
      </w:rPr>
      <w:t>5</w:t>
    </w:r>
    <w:r w:rsidR="00473BEB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94" w:rsidRDefault="00B70694">
      <w:pPr>
        <w:spacing w:after="0" w:line="240" w:lineRule="auto"/>
      </w:pPr>
      <w:r>
        <w:separator/>
      </w:r>
    </w:p>
  </w:footnote>
  <w:footnote w:type="continuationSeparator" w:id="0">
    <w:p w:rsidR="00B70694" w:rsidRDefault="00B7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24109E"/>
    <w:multiLevelType w:val="hybridMultilevel"/>
    <w:tmpl w:val="40A44E92"/>
    <w:lvl w:ilvl="0" w:tplc="26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545"/>
    <w:multiLevelType w:val="hybridMultilevel"/>
    <w:tmpl w:val="F748468C"/>
    <w:lvl w:ilvl="0" w:tplc="A698B3E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F"/>
    <w:rsid w:val="00000A86"/>
    <w:rsid w:val="000011B0"/>
    <w:rsid w:val="000065F6"/>
    <w:rsid w:val="00015FEA"/>
    <w:rsid w:val="00023988"/>
    <w:rsid w:val="0002421C"/>
    <w:rsid w:val="0004605E"/>
    <w:rsid w:val="00053677"/>
    <w:rsid w:val="00057166"/>
    <w:rsid w:val="00057B0D"/>
    <w:rsid w:val="00090EC3"/>
    <w:rsid w:val="00093B29"/>
    <w:rsid w:val="000973DA"/>
    <w:rsid w:val="000A318E"/>
    <w:rsid w:val="000A523C"/>
    <w:rsid w:val="000A5D21"/>
    <w:rsid w:val="000A6370"/>
    <w:rsid w:val="000A77C5"/>
    <w:rsid w:val="000A7C42"/>
    <w:rsid w:val="000A7F57"/>
    <w:rsid w:val="000B652E"/>
    <w:rsid w:val="000C0F8A"/>
    <w:rsid w:val="000C5D33"/>
    <w:rsid w:val="000D07BC"/>
    <w:rsid w:val="000E30C6"/>
    <w:rsid w:val="000F1194"/>
    <w:rsid w:val="000F6072"/>
    <w:rsid w:val="001015B4"/>
    <w:rsid w:val="00103A23"/>
    <w:rsid w:val="00117DEC"/>
    <w:rsid w:val="00120B80"/>
    <w:rsid w:val="001214B9"/>
    <w:rsid w:val="00133842"/>
    <w:rsid w:val="00134E50"/>
    <w:rsid w:val="001378F8"/>
    <w:rsid w:val="0015325B"/>
    <w:rsid w:val="0016652F"/>
    <w:rsid w:val="001806F2"/>
    <w:rsid w:val="00186312"/>
    <w:rsid w:val="00194251"/>
    <w:rsid w:val="00197565"/>
    <w:rsid w:val="001A5751"/>
    <w:rsid w:val="001A7715"/>
    <w:rsid w:val="001B46AE"/>
    <w:rsid w:val="001B57B0"/>
    <w:rsid w:val="001B6824"/>
    <w:rsid w:val="001B72F1"/>
    <w:rsid w:val="001C2810"/>
    <w:rsid w:val="001C6582"/>
    <w:rsid w:val="001C73BC"/>
    <w:rsid w:val="001D284D"/>
    <w:rsid w:val="001D44C4"/>
    <w:rsid w:val="001D50CA"/>
    <w:rsid w:val="001E69E5"/>
    <w:rsid w:val="00210E71"/>
    <w:rsid w:val="002126CA"/>
    <w:rsid w:val="00212C58"/>
    <w:rsid w:val="00215C5F"/>
    <w:rsid w:val="00235904"/>
    <w:rsid w:val="00235976"/>
    <w:rsid w:val="00240392"/>
    <w:rsid w:val="002454E8"/>
    <w:rsid w:val="00261729"/>
    <w:rsid w:val="00266A70"/>
    <w:rsid w:val="00267E80"/>
    <w:rsid w:val="00270601"/>
    <w:rsid w:val="00270B74"/>
    <w:rsid w:val="0027348D"/>
    <w:rsid w:val="00280911"/>
    <w:rsid w:val="00282494"/>
    <w:rsid w:val="002933E4"/>
    <w:rsid w:val="00296A6B"/>
    <w:rsid w:val="002A6A86"/>
    <w:rsid w:val="002D30D7"/>
    <w:rsid w:val="002F217C"/>
    <w:rsid w:val="003000FF"/>
    <w:rsid w:val="0030404F"/>
    <w:rsid w:val="0031020B"/>
    <w:rsid w:val="00311C8C"/>
    <w:rsid w:val="00316436"/>
    <w:rsid w:val="003251BD"/>
    <w:rsid w:val="00336E78"/>
    <w:rsid w:val="00345297"/>
    <w:rsid w:val="00346FCB"/>
    <w:rsid w:val="00351D80"/>
    <w:rsid w:val="003746BA"/>
    <w:rsid w:val="0038222B"/>
    <w:rsid w:val="003853E4"/>
    <w:rsid w:val="003B18A5"/>
    <w:rsid w:val="003D01D2"/>
    <w:rsid w:val="003F11C7"/>
    <w:rsid w:val="003F1B83"/>
    <w:rsid w:val="003F1DC5"/>
    <w:rsid w:val="003F2C61"/>
    <w:rsid w:val="003F3B93"/>
    <w:rsid w:val="003F783D"/>
    <w:rsid w:val="004020BE"/>
    <w:rsid w:val="004077DC"/>
    <w:rsid w:val="00427F1F"/>
    <w:rsid w:val="00437B47"/>
    <w:rsid w:val="00437BA7"/>
    <w:rsid w:val="00442917"/>
    <w:rsid w:val="00442FC1"/>
    <w:rsid w:val="004478CC"/>
    <w:rsid w:val="00457DE9"/>
    <w:rsid w:val="0046745D"/>
    <w:rsid w:val="00473BEB"/>
    <w:rsid w:val="004A0355"/>
    <w:rsid w:val="004A3A7A"/>
    <w:rsid w:val="004A688D"/>
    <w:rsid w:val="004B5B43"/>
    <w:rsid w:val="004C16BC"/>
    <w:rsid w:val="004D11F1"/>
    <w:rsid w:val="004D266F"/>
    <w:rsid w:val="004D2906"/>
    <w:rsid w:val="004E01FF"/>
    <w:rsid w:val="004E10C4"/>
    <w:rsid w:val="004F1F42"/>
    <w:rsid w:val="005001E7"/>
    <w:rsid w:val="00501492"/>
    <w:rsid w:val="00511A1A"/>
    <w:rsid w:val="00512A38"/>
    <w:rsid w:val="00530BB6"/>
    <w:rsid w:val="00532763"/>
    <w:rsid w:val="0054368F"/>
    <w:rsid w:val="0055469B"/>
    <w:rsid w:val="005626D0"/>
    <w:rsid w:val="00564A0D"/>
    <w:rsid w:val="00575241"/>
    <w:rsid w:val="00585FF7"/>
    <w:rsid w:val="005A17F4"/>
    <w:rsid w:val="005B316D"/>
    <w:rsid w:val="005C0691"/>
    <w:rsid w:val="005C268F"/>
    <w:rsid w:val="005C4F26"/>
    <w:rsid w:val="005C596F"/>
    <w:rsid w:val="005D0318"/>
    <w:rsid w:val="005D1CA1"/>
    <w:rsid w:val="005D4915"/>
    <w:rsid w:val="005F015E"/>
    <w:rsid w:val="005F2825"/>
    <w:rsid w:val="005F75D2"/>
    <w:rsid w:val="006009B0"/>
    <w:rsid w:val="0061421E"/>
    <w:rsid w:val="006171D4"/>
    <w:rsid w:val="006227FF"/>
    <w:rsid w:val="00626ACD"/>
    <w:rsid w:val="00627BD5"/>
    <w:rsid w:val="006339CB"/>
    <w:rsid w:val="006524C7"/>
    <w:rsid w:val="00662F59"/>
    <w:rsid w:val="0067290D"/>
    <w:rsid w:val="006800CB"/>
    <w:rsid w:val="006A1EFC"/>
    <w:rsid w:val="006A6E3B"/>
    <w:rsid w:val="006A7826"/>
    <w:rsid w:val="006A7AC6"/>
    <w:rsid w:val="006B03C6"/>
    <w:rsid w:val="006B34E2"/>
    <w:rsid w:val="006C617F"/>
    <w:rsid w:val="006C746D"/>
    <w:rsid w:val="006E0A49"/>
    <w:rsid w:val="006E7B77"/>
    <w:rsid w:val="006F1135"/>
    <w:rsid w:val="006F6ECE"/>
    <w:rsid w:val="0070225C"/>
    <w:rsid w:val="00702E93"/>
    <w:rsid w:val="00703BE3"/>
    <w:rsid w:val="00706C0D"/>
    <w:rsid w:val="00706EC4"/>
    <w:rsid w:val="00715123"/>
    <w:rsid w:val="007163A8"/>
    <w:rsid w:val="00717ACF"/>
    <w:rsid w:val="00723DE1"/>
    <w:rsid w:val="007247D9"/>
    <w:rsid w:val="0074009C"/>
    <w:rsid w:val="00743664"/>
    <w:rsid w:val="00744B04"/>
    <w:rsid w:val="00747935"/>
    <w:rsid w:val="0075644F"/>
    <w:rsid w:val="00780CC6"/>
    <w:rsid w:val="00787819"/>
    <w:rsid w:val="00790BF0"/>
    <w:rsid w:val="00791A92"/>
    <w:rsid w:val="00792F1F"/>
    <w:rsid w:val="007A0506"/>
    <w:rsid w:val="007C36FE"/>
    <w:rsid w:val="007C5265"/>
    <w:rsid w:val="007E3CDA"/>
    <w:rsid w:val="007E6030"/>
    <w:rsid w:val="007F555E"/>
    <w:rsid w:val="007F7E7B"/>
    <w:rsid w:val="008052AD"/>
    <w:rsid w:val="00814142"/>
    <w:rsid w:val="00814B07"/>
    <w:rsid w:val="00816F8C"/>
    <w:rsid w:val="0082205C"/>
    <w:rsid w:val="00825985"/>
    <w:rsid w:val="008261E8"/>
    <w:rsid w:val="0082707D"/>
    <w:rsid w:val="0083230A"/>
    <w:rsid w:val="00834EFF"/>
    <w:rsid w:val="0086073C"/>
    <w:rsid w:val="008800CF"/>
    <w:rsid w:val="008823C1"/>
    <w:rsid w:val="008958DE"/>
    <w:rsid w:val="008A386F"/>
    <w:rsid w:val="008A5CB5"/>
    <w:rsid w:val="008A75AF"/>
    <w:rsid w:val="008B64D2"/>
    <w:rsid w:val="008C30E6"/>
    <w:rsid w:val="008C7F64"/>
    <w:rsid w:val="008D3921"/>
    <w:rsid w:val="008D4E9B"/>
    <w:rsid w:val="008D6410"/>
    <w:rsid w:val="008E18FF"/>
    <w:rsid w:val="008E5BB7"/>
    <w:rsid w:val="009053CE"/>
    <w:rsid w:val="00906A7F"/>
    <w:rsid w:val="00912D4E"/>
    <w:rsid w:val="00913A3D"/>
    <w:rsid w:val="009149E5"/>
    <w:rsid w:val="00923791"/>
    <w:rsid w:val="00932B99"/>
    <w:rsid w:val="00945B65"/>
    <w:rsid w:val="00951127"/>
    <w:rsid w:val="0095132B"/>
    <w:rsid w:val="009716F1"/>
    <w:rsid w:val="009740B5"/>
    <w:rsid w:val="00975087"/>
    <w:rsid w:val="00976067"/>
    <w:rsid w:val="00986064"/>
    <w:rsid w:val="00986CAC"/>
    <w:rsid w:val="00987F1A"/>
    <w:rsid w:val="009A162F"/>
    <w:rsid w:val="009B77CF"/>
    <w:rsid w:val="009B7E08"/>
    <w:rsid w:val="009C07AA"/>
    <w:rsid w:val="009C3F4C"/>
    <w:rsid w:val="009C7647"/>
    <w:rsid w:val="009D157D"/>
    <w:rsid w:val="009D1AD9"/>
    <w:rsid w:val="009D40BF"/>
    <w:rsid w:val="009D6F5C"/>
    <w:rsid w:val="009E0973"/>
    <w:rsid w:val="009E2402"/>
    <w:rsid w:val="009E393D"/>
    <w:rsid w:val="009F17C7"/>
    <w:rsid w:val="009F45EF"/>
    <w:rsid w:val="009F597D"/>
    <w:rsid w:val="00A1099C"/>
    <w:rsid w:val="00A15185"/>
    <w:rsid w:val="00A20CBD"/>
    <w:rsid w:val="00A23495"/>
    <w:rsid w:val="00A27877"/>
    <w:rsid w:val="00A3096D"/>
    <w:rsid w:val="00A36B09"/>
    <w:rsid w:val="00A45B81"/>
    <w:rsid w:val="00A713F3"/>
    <w:rsid w:val="00A71F73"/>
    <w:rsid w:val="00A7411E"/>
    <w:rsid w:val="00A758C6"/>
    <w:rsid w:val="00A838C0"/>
    <w:rsid w:val="00A85984"/>
    <w:rsid w:val="00AA3407"/>
    <w:rsid w:val="00AC20E8"/>
    <w:rsid w:val="00AC7685"/>
    <w:rsid w:val="00AE2FFC"/>
    <w:rsid w:val="00B12957"/>
    <w:rsid w:val="00B144D7"/>
    <w:rsid w:val="00B1779D"/>
    <w:rsid w:val="00B33074"/>
    <w:rsid w:val="00B46185"/>
    <w:rsid w:val="00B6007E"/>
    <w:rsid w:val="00B6354B"/>
    <w:rsid w:val="00B70694"/>
    <w:rsid w:val="00B70AD1"/>
    <w:rsid w:val="00B75808"/>
    <w:rsid w:val="00B822C2"/>
    <w:rsid w:val="00B84548"/>
    <w:rsid w:val="00B86797"/>
    <w:rsid w:val="00B915BB"/>
    <w:rsid w:val="00B934A6"/>
    <w:rsid w:val="00B95F60"/>
    <w:rsid w:val="00BA08CE"/>
    <w:rsid w:val="00BA35D2"/>
    <w:rsid w:val="00BA3B47"/>
    <w:rsid w:val="00BA48CD"/>
    <w:rsid w:val="00BB3849"/>
    <w:rsid w:val="00BC43D8"/>
    <w:rsid w:val="00BE34B2"/>
    <w:rsid w:val="00BF7D4C"/>
    <w:rsid w:val="00C06E68"/>
    <w:rsid w:val="00C204DD"/>
    <w:rsid w:val="00C31988"/>
    <w:rsid w:val="00C32F7A"/>
    <w:rsid w:val="00C36ACC"/>
    <w:rsid w:val="00C409E8"/>
    <w:rsid w:val="00C4142B"/>
    <w:rsid w:val="00C55A76"/>
    <w:rsid w:val="00C738B8"/>
    <w:rsid w:val="00C73970"/>
    <w:rsid w:val="00C750C1"/>
    <w:rsid w:val="00C81454"/>
    <w:rsid w:val="00C81DFC"/>
    <w:rsid w:val="00C875D6"/>
    <w:rsid w:val="00C9013D"/>
    <w:rsid w:val="00C95EFB"/>
    <w:rsid w:val="00CA61A2"/>
    <w:rsid w:val="00CA7039"/>
    <w:rsid w:val="00CB0583"/>
    <w:rsid w:val="00CB6A5B"/>
    <w:rsid w:val="00CB708B"/>
    <w:rsid w:val="00CB7C0B"/>
    <w:rsid w:val="00CD26BF"/>
    <w:rsid w:val="00CD5565"/>
    <w:rsid w:val="00CD5BD8"/>
    <w:rsid w:val="00CD7AD6"/>
    <w:rsid w:val="00CE4DFD"/>
    <w:rsid w:val="00CF2003"/>
    <w:rsid w:val="00CF3377"/>
    <w:rsid w:val="00CF6B42"/>
    <w:rsid w:val="00D02295"/>
    <w:rsid w:val="00D04BB7"/>
    <w:rsid w:val="00D1047A"/>
    <w:rsid w:val="00D15274"/>
    <w:rsid w:val="00D16566"/>
    <w:rsid w:val="00D16579"/>
    <w:rsid w:val="00D27F12"/>
    <w:rsid w:val="00D43ED8"/>
    <w:rsid w:val="00D460CC"/>
    <w:rsid w:val="00D4618C"/>
    <w:rsid w:val="00D46952"/>
    <w:rsid w:val="00D63768"/>
    <w:rsid w:val="00D6396E"/>
    <w:rsid w:val="00D659AE"/>
    <w:rsid w:val="00D75F90"/>
    <w:rsid w:val="00D90242"/>
    <w:rsid w:val="00D95EA5"/>
    <w:rsid w:val="00DA15A5"/>
    <w:rsid w:val="00DA1AEA"/>
    <w:rsid w:val="00DA41E4"/>
    <w:rsid w:val="00DA752C"/>
    <w:rsid w:val="00DC6BAD"/>
    <w:rsid w:val="00DC79F7"/>
    <w:rsid w:val="00DD438E"/>
    <w:rsid w:val="00DD6056"/>
    <w:rsid w:val="00DE30DC"/>
    <w:rsid w:val="00DE4DBB"/>
    <w:rsid w:val="00DF5040"/>
    <w:rsid w:val="00DF693B"/>
    <w:rsid w:val="00DF6DF4"/>
    <w:rsid w:val="00E02E54"/>
    <w:rsid w:val="00E0395B"/>
    <w:rsid w:val="00E0407B"/>
    <w:rsid w:val="00E05160"/>
    <w:rsid w:val="00E21FC4"/>
    <w:rsid w:val="00E229B9"/>
    <w:rsid w:val="00E30D35"/>
    <w:rsid w:val="00E32CDD"/>
    <w:rsid w:val="00E44A47"/>
    <w:rsid w:val="00E62B59"/>
    <w:rsid w:val="00E70C67"/>
    <w:rsid w:val="00E71D7B"/>
    <w:rsid w:val="00E74A41"/>
    <w:rsid w:val="00E85C27"/>
    <w:rsid w:val="00E92452"/>
    <w:rsid w:val="00E9551F"/>
    <w:rsid w:val="00E97923"/>
    <w:rsid w:val="00EB474F"/>
    <w:rsid w:val="00EC0207"/>
    <w:rsid w:val="00EC7544"/>
    <w:rsid w:val="00ED1CCE"/>
    <w:rsid w:val="00EE13F2"/>
    <w:rsid w:val="00EE2349"/>
    <w:rsid w:val="00EE2606"/>
    <w:rsid w:val="00EF0773"/>
    <w:rsid w:val="00EF12B6"/>
    <w:rsid w:val="00F143A6"/>
    <w:rsid w:val="00F215AD"/>
    <w:rsid w:val="00F24BAE"/>
    <w:rsid w:val="00F30B56"/>
    <w:rsid w:val="00F335F0"/>
    <w:rsid w:val="00F42367"/>
    <w:rsid w:val="00F452F6"/>
    <w:rsid w:val="00F6475B"/>
    <w:rsid w:val="00F64819"/>
    <w:rsid w:val="00F81337"/>
    <w:rsid w:val="00F82687"/>
    <w:rsid w:val="00F83F7A"/>
    <w:rsid w:val="00F9073B"/>
    <w:rsid w:val="00F925D1"/>
    <w:rsid w:val="00F97BF4"/>
    <w:rsid w:val="00FA4F69"/>
    <w:rsid w:val="00FB220B"/>
    <w:rsid w:val="00FE3529"/>
    <w:rsid w:val="00FE65E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7E3CDA"/>
    <w:pPr>
      <w:ind w:left="720"/>
      <w:contextualSpacing/>
    </w:pPr>
  </w:style>
  <w:style w:type="paragraph" w:customStyle="1" w:styleId="Default">
    <w:name w:val="Default"/>
    <w:qFormat/>
    <w:rsid w:val="00DA7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7E3CDA"/>
    <w:pPr>
      <w:ind w:left="720"/>
      <w:contextualSpacing/>
    </w:pPr>
  </w:style>
  <w:style w:type="paragraph" w:customStyle="1" w:styleId="Default">
    <w:name w:val="Default"/>
    <w:qFormat/>
    <w:rsid w:val="00DA7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2149-C826-4C60-AC9B-C8F30478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4</cp:revision>
  <cp:lastPrinted>2018-12-03T11:08:00Z</cp:lastPrinted>
  <dcterms:created xsi:type="dcterms:W3CDTF">2019-01-23T07:29:00Z</dcterms:created>
  <dcterms:modified xsi:type="dcterms:W3CDTF">2019-01-23T08:57:00Z</dcterms:modified>
</cp:coreProperties>
</file>